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33" w:rsidRDefault="005903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BCD72" wp14:editId="10557BBD">
                <wp:simplePos x="0" y="0"/>
                <wp:positionH relativeFrom="column">
                  <wp:posOffset>314325</wp:posOffset>
                </wp:positionH>
                <wp:positionV relativeFrom="paragraph">
                  <wp:posOffset>1438275</wp:posOffset>
                </wp:positionV>
                <wp:extent cx="8114030" cy="8721725"/>
                <wp:effectExtent l="0" t="0" r="0" b="31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4030" cy="872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10B" w:rsidRDefault="004C110B" w:rsidP="001064E9">
                            <w:pPr>
                              <w:ind w:firstLine="284"/>
                              <w:jc w:val="center"/>
                              <w:rPr>
                                <w:rFonts w:ascii="Consolas" w:hAnsi="Consolas" w:cs="Consolas"/>
                                <w:b/>
                                <w:i/>
                                <w:color w:val="2F5496"/>
                                <w:sz w:val="64"/>
                                <w:szCs w:val="64"/>
                              </w:rPr>
                            </w:pPr>
                          </w:p>
                          <w:p w:rsidR="001064E9" w:rsidRP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="Gadugi" w:hAnsi="Gadug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</w:pP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ВОЗРАСТНЫЕ</w:t>
                            </w:r>
                          </w:p>
                          <w:p w:rsidR="001064E9" w:rsidRP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</w:pP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И</w:t>
                            </w: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ПСИХОЛОГИЧЕСКИЕ</w:t>
                            </w: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:rsidR="001064E9" w:rsidRP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</w:pP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ОСОБЕННОСТИ</w:t>
                            </w: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РАЗВИТИЯ</w:t>
                            </w: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  <w:p w:rsidR="00CB2C92" w:rsidRP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</w:pP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ДЕТЕЙ</w:t>
                            </w: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 xml:space="preserve"> 4-5 </w:t>
                            </w:r>
                            <w:r w:rsidRPr="001064E9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ЛЕТ</w:t>
                            </w:r>
                            <w:r w:rsidRPr="001064E9">
                              <w:rPr>
                                <w:rFonts w:ascii="Gadugi" w:hAnsi="Gadugi" w:cs="Arial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  <w:t>.</w:t>
                            </w:r>
                          </w:p>
                          <w:p w:rsidR="00CB2C92" w:rsidRPr="001064E9" w:rsidRDefault="00CB2C92" w:rsidP="001064E9">
                            <w:pPr>
                              <w:ind w:firstLine="284"/>
                              <w:jc w:val="center"/>
                              <w:rPr>
                                <w:rFonts w:ascii="Cambria" w:hAnsi="Cambria" w:cs="Cambria"/>
                                <w:b/>
                                <w:i/>
                                <w:color w:val="002060"/>
                                <w:sz w:val="66"/>
                                <w:szCs w:val="66"/>
                              </w:rPr>
                            </w:pPr>
                          </w:p>
                          <w:p w:rsidR="00E24427" w:rsidRPr="001064E9" w:rsidRDefault="00590342" w:rsidP="001064E9">
                            <w:pPr>
                              <w:ind w:firstLine="284"/>
                              <w:jc w:val="center"/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00B050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1064E9" w:rsidRPr="001064E9"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РОДИТЕЛЬСКОЕ</w:t>
                            </w:r>
                            <w:r w:rsidR="001064E9" w:rsidRPr="001064E9">
                              <w:rPr>
                                <w:rFonts w:ascii="Bauhaus 93" w:hAnsi="Bauhaus 93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064E9" w:rsidRPr="001064E9"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СОБРАНИЕ</w:t>
                            </w:r>
                          </w:p>
                          <w:p w:rsidR="00590342" w:rsidRP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1064E9"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СРЕДНЯЯ ГРУППА</w:t>
                            </w:r>
                          </w:p>
                          <w:p w:rsidR="00590342" w:rsidRP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1064E9">
                              <w:rPr>
                                <w:rFonts w:ascii="Cambria" w:hAnsi="Cambria" w:cs="Cambr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«СОЛНЫШКО»</w:t>
                            </w:r>
                          </w:p>
                          <w:p w:rsidR="00CB2C92" w:rsidRPr="00590342" w:rsidRDefault="00CB2C92" w:rsidP="001064E9">
                            <w:pPr>
                              <w:ind w:firstLine="284"/>
                              <w:jc w:val="center"/>
                              <w:rPr>
                                <w:rFonts w:ascii="Bauhaus 93" w:hAnsi="Bauhaus 93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  <w:p w:rsidR="003A418B" w:rsidRPr="003A418B" w:rsidRDefault="003A418B" w:rsidP="001064E9">
                            <w:pPr>
                              <w:ind w:firstLine="284"/>
                              <w:jc w:val="center"/>
                              <w:rPr>
                                <w:rFonts w:ascii="Cambria" w:hAnsi="Cambria" w:cs="Cambria"/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  <w:p w:rsidR="003A418B" w:rsidRDefault="003A418B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590342" w:rsidRDefault="0059034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590342" w:rsidRDefault="0059034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590342" w:rsidRDefault="00590342" w:rsidP="001064E9">
                            <w:pPr>
                              <w:ind w:firstLine="284"/>
                              <w:rPr>
                                <w:rFonts w:asciiTheme="minorHAnsi" w:hAnsiTheme="minorHAnsi"/>
                                <w:b/>
                                <w:noProof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590342" w:rsidRDefault="0059034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590342" w:rsidRPr="00590342" w:rsidRDefault="0059034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B050"/>
                                <w:sz w:val="22"/>
                                <w:szCs w:val="22"/>
                              </w:rPr>
                            </w:pPr>
                          </w:p>
                          <w:p w:rsidR="00E832B2" w:rsidRDefault="00E832B2" w:rsidP="001064E9">
                            <w:pPr>
                              <w:ind w:firstLine="284"/>
                              <w:jc w:val="right"/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E24427" w:rsidRPr="003A418B" w:rsidRDefault="004C110B" w:rsidP="001064E9">
                            <w:pPr>
                              <w:ind w:firstLine="284"/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</w:t>
                            </w:r>
                            <w:r w:rsidR="00590342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064E9" w:rsidRPr="001064E9">
                              <w:rPr>
                                <w:rFonts w:ascii="Cambria" w:hAnsi="Cambria" w:cs="Cambria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ВОСПИТАТЕЛИ</w:t>
                            </w:r>
                            <w:r w:rsidR="001064E9" w:rsidRPr="001064E9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2"/>
                                <w:szCs w:val="32"/>
                              </w:rPr>
                              <w:t>:</w:t>
                            </w:r>
                            <w:r w:rsidR="001064E9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4427"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Никитушкина</w:t>
                            </w:r>
                            <w:r w:rsidR="00E24427" w:rsidRPr="003A418B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4427"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Е</w:t>
                            </w:r>
                            <w:r w:rsidR="00E24427" w:rsidRPr="003A418B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.</w:t>
                            </w:r>
                            <w:r w:rsidR="00E24427"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Н</w:t>
                            </w:r>
                            <w:r w:rsidR="00E24427" w:rsidRPr="003A418B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24427" w:rsidRDefault="003A418B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                                           </w:t>
                            </w:r>
                            <w:r w:rsidR="00E832B2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proofErr w:type="spellStart"/>
                            <w:r w:rsidR="00E24427"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Редникина</w:t>
                            </w:r>
                            <w:proofErr w:type="spellEnd"/>
                            <w:r w:rsidR="00E24427" w:rsidRPr="003A418B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4427"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Н</w:t>
                            </w:r>
                            <w:r w:rsidR="00E24427" w:rsidRPr="003A418B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.</w:t>
                            </w:r>
                            <w:r w:rsidR="00E24427" w:rsidRPr="003A418B">
                              <w:rPr>
                                <w:rFonts w:ascii="Cambria" w:hAnsi="Cambria" w:cs="Cambr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В</w:t>
                            </w:r>
                            <w:r w:rsidR="00E24427" w:rsidRPr="003A418B">
                              <w:rPr>
                                <w:rFonts w:ascii="Showcard Gothic" w:hAnsi="Showcard Gothic"/>
                                <w:b/>
                                <w:color w:val="7030A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832B2" w:rsidRDefault="00E832B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E832B2" w:rsidRDefault="00E832B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E832B2" w:rsidRDefault="00E832B2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4C110B" w:rsidRDefault="004C110B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E832B2" w:rsidRDefault="004C110B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1064E9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Октябрь </w:t>
                            </w:r>
                            <w:r w:rsidR="00E832B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>20</w:t>
                            </w:r>
                            <w:r w:rsidR="00CB2C9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>20</w:t>
                            </w:r>
                            <w:r w:rsidR="00A74D66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32B2"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г.</w:t>
                            </w:r>
                          </w:p>
                          <w:p w:rsid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1064E9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1064E9" w:rsidRPr="004C110B" w:rsidRDefault="001064E9" w:rsidP="001064E9">
                            <w:pPr>
                              <w:ind w:firstLine="284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1B3AEE" w:rsidRDefault="001B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BCD7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4.75pt;margin-top:113.25pt;width:638.9pt;height:6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" filled="f" stroked="f" strokeweight=".5pt">
                <v:textbox>
                  <w:txbxContent>
                    <w:p w:rsidR="004C110B" w:rsidRDefault="004C110B" w:rsidP="001064E9">
                      <w:pPr>
                        <w:ind w:firstLine="284"/>
                        <w:jc w:val="center"/>
                        <w:rPr>
                          <w:rFonts w:ascii="Consolas" w:hAnsi="Consolas" w:cs="Consolas"/>
                          <w:b/>
                          <w:i/>
                          <w:color w:val="2F5496"/>
                          <w:sz w:val="64"/>
                          <w:szCs w:val="64"/>
                        </w:rPr>
                      </w:pPr>
                    </w:p>
                    <w:p w:rsidR="001064E9" w:rsidRPr="001064E9" w:rsidRDefault="001064E9" w:rsidP="001064E9">
                      <w:pPr>
                        <w:ind w:firstLine="284"/>
                        <w:jc w:val="center"/>
                        <w:rPr>
                          <w:rFonts w:ascii="Gadugi" w:hAnsi="Gadug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</w:pP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ВОЗРАСТНЫЕ</w:t>
                      </w:r>
                    </w:p>
                    <w:p w:rsidR="001064E9" w:rsidRPr="001064E9" w:rsidRDefault="001064E9" w:rsidP="001064E9">
                      <w:pPr>
                        <w:ind w:firstLine="284"/>
                        <w:jc w:val="center"/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</w:pP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И</w:t>
                      </w: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ПСИХОЛОГИЧЕСКИЕ</w:t>
                      </w: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</w:p>
                    <w:p w:rsidR="001064E9" w:rsidRPr="001064E9" w:rsidRDefault="001064E9" w:rsidP="001064E9">
                      <w:pPr>
                        <w:ind w:firstLine="284"/>
                        <w:jc w:val="center"/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</w:pP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ОСОБЕННОСТИ</w:t>
                      </w: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РАЗВИТИЯ</w:t>
                      </w: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</w:p>
                    <w:p w:rsidR="00CB2C92" w:rsidRPr="001064E9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</w:pP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</w:t>
                      </w: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ДЕТЕЙ</w:t>
                      </w: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 xml:space="preserve"> 4-5 </w:t>
                      </w:r>
                      <w:r w:rsidRPr="001064E9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66"/>
                          <w:szCs w:val="66"/>
                        </w:rPr>
                        <w:t>ЛЕТ</w:t>
                      </w:r>
                      <w:r w:rsidRPr="001064E9">
                        <w:rPr>
                          <w:rFonts w:ascii="Gadugi" w:hAnsi="Gadugi" w:cs="Arial"/>
                          <w:b/>
                          <w:i/>
                          <w:color w:val="002060"/>
                          <w:sz w:val="66"/>
                          <w:szCs w:val="66"/>
                        </w:rPr>
                        <w:t>.</w:t>
                      </w:r>
                    </w:p>
                    <w:p w:rsidR="00CB2C92" w:rsidRPr="001064E9" w:rsidRDefault="00CB2C92" w:rsidP="001064E9">
                      <w:pPr>
                        <w:ind w:firstLine="284"/>
                        <w:jc w:val="center"/>
                        <w:rPr>
                          <w:rFonts w:ascii="Cambria" w:hAnsi="Cambria" w:cs="Cambria"/>
                          <w:b/>
                          <w:i/>
                          <w:color w:val="002060"/>
                          <w:sz w:val="66"/>
                          <w:szCs w:val="66"/>
                        </w:rPr>
                      </w:pPr>
                    </w:p>
                    <w:p w:rsidR="00E24427" w:rsidRPr="001064E9" w:rsidRDefault="00590342" w:rsidP="001064E9">
                      <w:pPr>
                        <w:ind w:firstLine="284"/>
                        <w:jc w:val="center"/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00B050"/>
                          <w:sz w:val="52"/>
                          <w:szCs w:val="52"/>
                        </w:rPr>
                        <w:t xml:space="preserve">   </w:t>
                      </w:r>
                      <w:r w:rsidR="001064E9" w:rsidRPr="001064E9"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  <w:t>РОДИТЕЛЬСКОЕ</w:t>
                      </w:r>
                      <w:r w:rsidR="001064E9" w:rsidRPr="001064E9">
                        <w:rPr>
                          <w:rFonts w:ascii="Bauhaus 93" w:hAnsi="Bauhaus 93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 w:rsidR="001064E9" w:rsidRPr="001064E9"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  <w:t>СОБРАНИЕ</w:t>
                      </w:r>
                    </w:p>
                    <w:p w:rsidR="00590342" w:rsidRPr="001064E9" w:rsidRDefault="001064E9" w:rsidP="001064E9">
                      <w:pPr>
                        <w:ind w:firstLine="284"/>
                        <w:jc w:val="center"/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1064E9"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  <w:t>СРЕДНЯЯ ГРУППА</w:t>
                      </w:r>
                    </w:p>
                    <w:p w:rsidR="00590342" w:rsidRPr="001064E9" w:rsidRDefault="001064E9" w:rsidP="001064E9">
                      <w:pPr>
                        <w:ind w:firstLine="284"/>
                        <w:jc w:val="center"/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1064E9">
                        <w:rPr>
                          <w:rFonts w:ascii="Cambria" w:hAnsi="Cambria" w:cs="Cambria"/>
                          <w:b/>
                          <w:color w:val="C00000"/>
                          <w:sz w:val="44"/>
                          <w:szCs w:val="44"/>
                        </w:rPr>
                        <w:t xml:space="preserve"> «СОЛНЫШКО»</w:t>
                      </w:r>
                    </w:p>
                    <w:p w:rsidR="00CB2C92" w:rsidRPr="00590342" w:rsidRDefault="00CB2C92" w:rsidP="001064E9">
                      <w:pPr>
                        <w:ind w:firstLine="284"/>
                        <w:jc w:val="center"/>
                        <w:rPr>
                          <w:rFonts w:ascii="Bauhaus 93" w:hAnsi="Bauhaus 93"/>
                          <w:b/>
                          <w:color w:val="C00000"/>
                          <w:sz w:val="52"/>
                          <w:szCs w:val="52"/>
                        </w:rPr>
                      </w:pPr>
                    </w:p>
                    <w:p w:rsidR="003A418B" w:rsidRPr="003A418B" w:rsidRDefault="003A418B" w:rsidP="001064E9">
                      <w:pPr>
                        <w:ind w:firstLine="284"/>
                        <w:jc w:val="center"/>
                        <w:rPr>
                          <w:rFonts w:ascii="Cambria" w:hAnsi="Cambria" w:cs="Cambria"/>
                          <w:b/>
                          <w:color w:val="00B050"/>
                          <w:sz w:val="44"/>
                          <w:szCs w:val="44"/>
                        </w:rPr>
                      </w:pPr>
                    </w:p>
                    <w:p w:rsidR="003A418B" w:rsidRDefault="003A418B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00B050"/>
                          <w:sz w:val="22"/>
                          <w:szCs w:val="22"/>
                        </w:rPr>
                      </w:pPr>
                    </w:p>
                    <w:p w:rsidR="00590342" w:rsidRDefault="0059034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00B050"/>
                          <w:sz w:val="22"/>
                          <w:szCs w:val="22"/>
                        </w:rPr>
                      </w:pPr>
                    </w:p>
                    <w:p w:rsidR="00590342" w:rsidRDefault="0059034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00B050"/>
                          <w:sz w:val="22"/>
                          <w:szCs w:val="22"/>
                        </w:rPr>
                      </w:pPr>
                    </w:p>
                    <w:p w:rsidR="00590342" w:rsidRDefault="00590342" w:rsidP="001064E9">
                      <w:pPr>
                        <w:ind w:firstLine="284"/>
                        <w:rPr>
                          <w:rFonts w:asciiTheme="minorHAnsi" w:hAnsiTheme="minorHAnsi"/>
                          <w:b/>
                          <w:noProof/>
                          <w:color w:val="00B050"/>
                          <w:sz w:val="22"/>
                          <w:szCs w:val="22"/>
                        </w:rPr>
                      </w:pPr>
                    </w:p>
                    <w:p w:rsidR="00590342" w:rsidRDefault="0059034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00B050"/>
                          <w:sz w:val="22"/>
                          <w:szCs w:val="22"/>
                        </w:rPr>
                      </w:pPr>
                    </w:p>
                    <w:p w:rsidR="00590342" w:rsidRPr="00590342" w:rsidRDefault="0059034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00B050"/>
                          <w:sz w:val="22"/>
                          <w:szCs w:val="22"/>
                        </w:rPr>
                      </w:pPr>
                    </w:p>
                    <w:p w:rsidR="00E832B2" w:rsidRDefault="00E832B2" w:rsidP="001064E9">
                      <w:pPr>
                        <w:ind w:firstLine="284"/>
                        <w:jc w:val="right"/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E24427" w:rsidRPr="003A418B" w:rsidRDefault="004C110B" w:rsidP="001064E9">
                      <w:pPr>
                        <w:ind w:firstLine="284"/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</w:t>
                      </w:r>
                      <w:r w:rsidR="00590342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 xml:space="preserve">   </w:t>
                      </w:r>
                      <w:r w:rsidR="001064E9" w:rsidRPr="001064E9">
                        <w:rPr>
                          <w:rFonts w:ascii="Cambria" w:hAnsi="Cambria" w:cs="Cambria"/>
                          <w:b/>
                          <w:color w:val="7030A0"/>
                          <w:sz w:val="32"/>
                          <w:szCs w:val="32"/>
                        </w:rPr>
                        <w:t>ВОСПИТАТЕЛИ</w:t>
                      </w:r>
                      <w:r w:rsidR="001064E9" w:rsidRPr="001064E9">
                        <w:rPr>
                          <w:rFonts w:ascii="Showcard Gothic" w:hAnsi="Showcard Gothic"/>
                          <w:b/>
                          <w:color w:val="7030A0"/>
                          <w:sz w:val="32"/>
                          <w:szCs w:val="32"/>
                        </w:rPr>
                        <w:t>:</w:t>
                      </w:r>
                      <w:r w:rsidR="001064E9"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E24427"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>Никитушкина</w:t>
                      </w:r>
                      <w:r w:rsidR="00E24427" w:rsidRPr="003A418B"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E24427"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>Е</w:t>
                      </w:r>
                      <w:r w:rsidR="00E24427" w:rsidRPr="003A418B"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  <w:t>.</w:t>
                      </w:r>
                      <w:r w:rsidR="00E24427"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>Н</w:t>
                      </w:r>
                      <w:r w:rsidR="00E24427" w:rsidRPr="003A418B"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  <w:t>.</w:t>
                      </w:r>
                    </w:p>
                    <w:p w:rsidR="00E24427" w:rsidRDefault="003A418B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 xml:space="preserve">                                                    </w:t>
                      </w:r>
                      <w:r w:rsidR="00E832B2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 xml:space="preserve">         </w:t>
                      </w:r>
                      <w:proofErr w:type="spellStart"/>
                      <w:r w:rsidR="00E24427"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>Редникина</w:t>
                      </w:r>
                      <w:proofErr w:type="spellEnd"/>
                      <w:r w:rsidR="00E24427" w:rsidRPr="003A418B"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E24427"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>Н</w:t>
                      </w:r>
                      <w:r w:rsidR="00E24427" w:rsidRPr="003A418B"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  <w:t>.</w:t>
                      </w:r>
                      <w:r w:rsidR="00E24427" w:rsidRPr="003A418B">
                        <w:rPr>
                          <w:rFonts w:ascii="Cambria" w:hAnsi="Cambria" w:cs="Cambria"/>
                          <w:b/>
                          <w:color w:val="7030A0"/>
                          <w:sz w:val="36"/>
                          <w:szCs w:val="36"/>
                        </w:rPr>
                        <w:t>В</w:t>
                      </w:r>
                      <w:r w:rsidR="00E24427" w:rsidRPr="003A418B">
                        <w:rPr>
                          <w:rFonts w:ascii="Showcard Gothic" w:hAnsi="Showcard Gothic"/>
                          <w:b/>
                          <w:color w:val="7030A0"/>
                          <w:sz w:val="36"/>
                          <w:szCs w:val="36"/>
                        </w:rPr>
                        <w:t>.</w:t>
                      </w:r>
                    </w:p>
                    <w:p w:rsidR="00E832B2" w:rsidRDefault="00E832B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E832B2" w:rsidRDefault="00E832B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E832B2" w:rsidRDefault="00E832B2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4C110B" w:rsidRDefault="004C110B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E832B2" w:rsidRDefault="004C110B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 xml:space="preserve">    </w:t>
                      </w:r>
                      <w:r w:rsidR="001064E9"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 xml:space="preserve">Октябрь </w:t>
                      </w:r>
                      <w:r w:rsidR="00E832B2"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>20</w:t>
                      </w:r>
                      <w:r w:rsidR="00CB2C92"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>20</w:t>
                      </w:r>
                      <w:r w:rsidR="00A74D66"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E832B2"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  <w:t>г.</w:t>
                      </w:r>
                    </w:p>
                    <w:p w:rsidR="001064E9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1064E9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1064E9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1064E9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1064E9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1064E9" w:rsidRPr="004C110B" w:rsidRDefault="001064E9" w:rsidP="001064E9">
                      <w:pPr>
                        <w:ind w:firstLine="284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1B3AEE" w:rsidRDefault="001B3A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68339" wp14:editId="4024EA03">
                <wp:simplePos x="0" y="0"/>
                <wp:positionH relativeFrom="column">
                  <wp:posOffset>1300480</wp:posOffset>
                </wp:positionH>
                <wp:positionV relativeFrom="paragraph">
                  <wp:posOffset>509905</wp:posOffset>
                </wp:positionV>
                <wp:extent cx="6172200" cy="6667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427" w:rsidRPr="00DB7ADD" w:rsidRDefault="00E24427" w:rsidP="00E24427">
                            <w:pPr>
                              <w:jc w:val="center"/>
                              <w:rPr>
                                <w:b/>
                                <w:color w:val="993300"/>
                              </w:rPr>
                            </w:pPr>
                            <w:r w:rsidRPr="00DB7ADD">
                              <w:rPr>
                                <w:b/>
                                <w:color w:val="993300"/>
                              </w:rPr>
                              <w:t>Муниципальное бюджетное дошкольное образовательное учреждение</w:t>
                            </w:r>
                            <w:r>
                              <w:rPr>
                                <w:b/>
                                <w:color w:val="993300"/>
                              </w:rPr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b/>
                                <w:color w:val="993300"/>
                              </w:rPr>
                              <w:t xml:space="preserve">  </w:t>
                            </w:r>
                            <w:r w:rsidRPr="00DB7ADD">
                              <w:rPr>
                                <w:b/>
                                <w:color w:val="993300"/>
                              </w:rPr>
                              <w:t xml:space="preserve"> «</w:t>
                            </w:r>
                            <w:proofErr w:type="gramEnd"/>
                            <w:r w:rsidRPr="00DB7ADD">
                              <w:rPr>
                                <w:b/>
                                <w:color w:val="993300"/>
                              </w:rPr>
                              <w:t>Детский сад «Теремок»</w:t>
                            </w:r>
                            <w:r w:rsidRPr="00DB7ADD">
                              <w:rPr>
                                <w:color w:val="993300"/>
                              </w:rPr>
                              <w:t xml:space="preserve"> </w:t>
                            </w:r>
                            <w:r w:rsidRPr="00DB7ADD">
                              <w:rPr>
                                <w:b/>
                                <w:color w:val="993300"/>
                              </w:rPr>
                              <w:t>Залегощенского района Орловской области.</w:t>
                            </w:r>
                          </w:p>
                          <w:p w:rsidR="00E24427" w:rsidRPr="00DB7ADD" w:rsidRDefault="00E24427" w:rsidP="00E24427">
                            <w:pPr>
                              <w:pStyle w:val="11"/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</w:p>
                          <w:p w:rsidR="00E24427" w:rsidRDefault="00E24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8339" id="Надпись 2" o:spid="_x0000_s1027" type="#_x0000_t202" style="position:absolute;margin-left:102.4pt;margin-top:40.15pt;width:486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" filled="f" stroked="f" strokeweight=".5pt">
                <v:textbox>
                  <w:txbxContent>
                    <w:p w:rsidR="00E24427" w:rsidRPr="00DB7ADD" w:rsidRDefault="00E24427" w:rsidP="00E24427">
                      <w:pPr>
                        <w:jc w:val="center"/>
                        <w:rPr>
                          <w:b/>
                          <w:color w:val="993300"/>
                        </w:rPr>
                      </w:pPr>
                      <w:r w:rsidRPr="00DB7ADD">
                        <w:rPr>
                          <w:b/>
                          <w:color w:val="993300"/>
                        </w:rPr>
                        <w:t>Муниципальное бюджетное дошкольное образовательное учреждение</w:t>
                      </w:r>
                      <w:r>
                        <w:rPr>
                          <w:b/>
                          <w:color w:val="993300"/>
                        </w:rPr>
                        <w:t xml:space="preserve">                      </w:t>
                      </w:r>
                      <w:proofErr w:type="gramStart"/>
                      <w:r>
                        <w:rPr>
                          <w:b/>
                          <w:color w:val="993300"/>
                        </w:rPr>
                        <w:t xml:space="preserve">  </w:t>
                      </w:r>
                      <w:r w:rsidRPr="00DB7ADD">
                        <w:rPr>
                          <w:b/>
                          <w:color w:val="993300"/>
                        </w:rPr>
                        <w:t xml:space="preserve"> «</w:t>
                      </w:r>
                      <w:proofErr w:type="gramEnd"/>
                      <w:r w:rsidRPr="00DB7ADD">
                        <w:rPr>
                          <w:b/>
                          <w:color w:val="993300"/>
                        </w:rPr>
                        <w:t>Детский сад «Теремок»</w:t>
                      </w:r>
                      <w:r w:rsidRPr="00DB7ADD">
                        <w:rPr>
                          <w:color w:val="993300"/>
                        </w:rPr>
                        <w:t xml:space="preserve"> </w:t>
                      </w:r>
                      <w:r w:rsidRPr="00DB7ADD">
                        <w:rPr>
                          <w:b/>
                          <w:color w:val="993300"/>
                        </w:rPr>
                        <w:t>Залегощенского района Орловской области.</w:t>
                      </w:r>
                    </w:p>
                    <w:p w:rsidR="00E24427" w:rsidRPr="00DB7ADD" w:rsidRDefault="00E24427" w:rsidP="00E24427">
                      <w:pPr>
                        <w:pStyle w:val="11"/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</w:p>
                    <w:p w:rsidR="00E24427" w:rsidRDefault="00E2442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F37516" wp14:editId="54DFB092">
            <wp:extent cx="7629525" cy="10706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E9" w:rsidRDefault="001064E9"/>
    <w:p w:rsidR="001064E9" w:rsidRDefault="001064E9" w:rsidP="001064E9">
      <w:pPr>
        <w:ind w:left="567"/>
      </w:pPr>
    </w:p>
    <w:p w:rsidR="00A2565E" w:rsidRDefault="00A2565E" w:rsidP="001064E9">
      <w:pPr>
        <w:jc w:val="center"/>
        <w:rPr>
          <w:b/>
          <w:color w:val="7030A0"/>
          <w:sz w:val="52"/>
          <w:szCs w:val="52"/>
        </w:rPr>
      </w:pPr>
    </w:p>
    <w:p w:rsidR="001064E9" w:rsidRPr="00893501" w:rsidRDefault="001064E9" w:rsidP="001064E9">
      <w:pPr>
        <w:jc w:val="center"/>
        <w:rPr>
          <w:b/>
          <w:color w:val="7030A0"/>
          <w:sz w:val="52"/>
          <w:szCs w:val="52"/>
        </w:rPr>
      </w:pPr>
      <w:r w:rsidRPr="00EA637F">
        <w:rPr>
          <w:b/>
          <w:color w:val="7030A0"/>
          <w:sz w:val="52"/>
          <w:szCs w:val="52"/>
        </w:rPr>
        <w:t>План</w:t>
      </w:r>
    </w:p>
    <w:p w:rsidR="001064E9" w:rsidRPr="00BD6D15" w:rsidRDefault="001064E9" w:rsidP="001064E9">
      <w:pPr>
        <w:ind w:left="567"/>
        <w:jc w:val="center"/>
        <w:rPr>
          <w:rFonts w:ascii="Consolas" w:hAnsi="Consolas" w:cs="Consolas"/>
          <w:b/>
          <w:i/>
          <w:color w:val="C00000"/>
          <w:sz w:val="72"/>
          <w:szCs w:val="72"/>
        </w:rPr>
      </w:pPr>
    </w:p>
    <w:p w:rsidR="00A2565E" w:rsidRPr="00A2565E" w:rsidRDefault="001064E9" w:rsidP="00A2565E">
      <w:pPr>
        <w:ind w:left="426"/>
        <w:rPr>
          <w:rFonts w:asciiTheme="minorHAnsi" w:hAnsiTheme="minorHAnsi" w:cs="Calibri"/>
          <w:b/>
          <w:i/>
          <w:color w:val="0070C0"/>
          <w:sz w:val="48"/>
          <w:szCs w:val="48"/>
        </w:rPr>
      </w:pPr>
      <w:r w:rsidRPr="00C55AED">
        <w:rPr>
          <w:rFonts w:ascii="Consolas" w:hAnsi="Consolas" w:cs="Consolas"/>
          <w:color w:val="2F5496"/>
          <w:sz w:val="40"/>
          <w:szCs w:val="40"/>
        </w:rPr>
        <w:t>*</w:t>
      </w:r>
      <w:r>
        <w:rPr>
          <w:rFonts w:ascii="Consolas" w:hAnsi="Consolas" w:cs="Consolas"/>
          <w:color w:val="2F5496"/>
          <w:sz w:val="40"/>
          <w:szCs w:val="40"/>
        </w:rPr>
        <w:t xml:space="preserve"> </w:t>
      </w:r>
      <w:r w:rsidR="00A2565E" w:rsidRPr="001064E9">
        <w:rPr>
          <w:rFonts w:asciiTheme="minorHAnsi" w:hAnsiTheme="minorHAnsi" w:cs="Consolas"/>
          <w:b/>
          <w:i/>
          <w:color w:val="0070C0"/>
          <w:sz w:val="48"/>
          <w:szCs w:val="48"/>
        </w:rPr>
        <w:t xml:space="preserve">СООБЩЕНИЕ </w:t>
      </w:r>
      <w:r w:rsidR="00A2565E">
        <w:rPr>
          <w:rFonts w:asciiTheme="minorHAnsi" w:hAnsiTheme="minorHAnsi" w:cs="Consolas"/>
          <w:b/>
          <w:i/>
          <w:color w:val="0070C0"/>
          <w:sz w:val="48"/>
          <w:szCs w:val="48"/>
        </w:rPr>
        <w:t>«</w:t>
      </w:r>
      <w:r w:rsidR="00A2565E"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ВОЗРАСТНЫЕ</w:t>
      </w:r>
      <w:r w:rsidR="00A2565E">
        <w:rPr>
          <w:rFonts w:asciiTheme="minorHAnsi" w:hAnsiTheme="minorHAnsi" w:cs="Calibri"/>
          <w:b/>
          <w:i/>
          <w:color w:val="0070C0"/>
          <w:sz w:val="48"/>
          <w:szCs w:val="48"/>
        </w:rPr>
        <w:t xml:space="preserve"> </w:t>
      </w:r>
      <w:r w:rsidR="00A2565E"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И</w:t>
      </w:r>
      <w:r w:rsidR="00A2565E" w:rsidRPr="00A2565E">
        <w:rPr>
          <w:rFonts w:asciiTheme="minorHAnsi" w:hAnsiTheme="minorHAnsi" w:cs="Arial"/>
          <w:b/>
          <w:i/>
          <w:color w:val="0070C0"/>
          <w:sz w:val="48"/>
          <w:szCs w:val="48"/>
        </w:rPr>
        <w:t xml:space="preserve"> </w:t>
      </w:r>
      <w:r w:rsidR="00A2565E"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ПСИХОЛОГИЧЕСКИЕ</w:t>
      </w:r>
      <w:r w:rsidR="00A2565E" w:rsidRPr="00A2565E">
        <w:rPr>
          <w:rFonts w:asciiTheme="minorHAnsi" w:hAnsiTheme="minorHAnsi" w:cs="Arial"/>
          <w:b/>
          <w:i/>
          <w:color w:val="0070C0"/>
          <w:sz w:val="48"/>
          <w:szCs w:val="48"/>
        </w:rPr>
        <w:t xml:space="preserve"> </w:t>
      </w:r>
    </w:p>
    <w:p w:rsidR="00A2565E" w:rsidRPr="00A2565E" w:rsidRDefault="00A2565E" w:rsidP="00A2565E">
      <w:pPr>
        <w:ind w:firstLine="284"/>
        <w:rPr>
          <w:rFonts w:asciiTheme="minorHAnsi" w:hAnsiTheme="minorHAnsi" w:cs="Arial"/>
          <w:b/>
          <w:i/>
          <w:color w:val="0070C0"/>
          <w:sz w:val="48"/>
          <w:szCs w:val="48"/>
        </w:rPr>
      </w:pPr>
      <w:r>
        <w:rPr>
          <w:rFonts w:asciiTheme="minorHAnsi" w:hAnsiTheme="minorHAnsi" w:cs="Calibri"/>
          <w:b/>
          <w:i/>
          <w:color w:val="0070C0"/>
          <w:sz w:val="48"/>
          <w:szCs w:val="48"/>
        </w:rPr>
        <w:t xml:space="preserve">    </w:t>
      </w:r>
      <w:r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ОСОБЕННОСТИ</w:t>
      </w:r>
      <w:r w:rsidRPr="00A2565E">
        <w:rPr>
          <w:rFonts w:asciiTheme="minorHAnsi" w:hAnsiTheme="minorHAnsi" w:cs="Arial"/>
          <w:b/>
          <w:i/>
          <w:color w:val="0070C0"/>
          <w:sz w:val="48"/>
          <w:szCs w:val="48"/>
        </w:rPr>
        <w:t xml:space="preserve"> </w:t>
      </w:r>
      <w:r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РАЗВИТИЯ</w:t>
      </w:r>
      <w:r w:rsidRPr="00A2565E">
        <w:rPr>
          <w:rFonts w:asciiTheme="minorHAnsi" w:hAnsiTheme="minorHAnsi" w:cs="Arial"/>
          <w:b/>
          <w:i/>
          <w:color w:val="0070C0"/>
          <w:sz w:val="48"/>
          <w:szCs w:val="48"/>
        </w:rPr>
        <w:t xml:space="preserve"> </w:t>
      </w:r>
      <w:r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ДЕТЕЙ</w:t>
      </w:r>
      <w:r w:rsidRPr="00A2565E">
        <w:rPr>
          <w:rFonts w:asciiTheme="minorHAnsi" w:hAnsiTheme="minorHAnsi" w:cs="Arial"/>
          <w:b/>
          <w:i/>
          <w:color w:val="0070C0"/>
          <w:sz w:val="48"/>
          <w:szCs w:val="48"/>
        </w:rPr>
        <w:t xml:space="preserve"> 4-5 </w:t>
      </w:r>
      <w:r w:rsidRPr="00A2565E">
        <w:rPr>
          <w:rFonts w:asciiTheme="minorHAnsi" w:hAnsiTheme="minorHAnsi" w:cs="Calibri"/>
          <w:b/>
          <w:i/>
          <w:color w:val="0070C0"/>
          <w:sz w:val="48"/>
          <w:szCs w:val="48"/>
        </w:rPr>
        <w:t>ЛЕТ</w:t>
      </w:r>
      <w:r w:rsidRPr="00A2565E">
        <w:rPr>
          <w:rFonts w:asciiTheme="minorHAnsi" w:hAnsiTheme="minorHAnsi" w:cs="Arial"/>
          <w:b/>
          <w:i/>
          <w:color w:val="0070C0"/>
          <w:sz w:val="48"/>
          <w:szCs w:val="48"/>
        </w:rPr>
        <w:t>.</w:t>
      </w:r>
    </w:p>
    <w:p w:rsidR="00A2565E" w:rsidRDefault="001064E9" w:rsidP="00A2565E">
      <w:pPr>
        <w:rPr>
          <w:rFonts w:ascii="Consolas" w:hAnsi="Consolas" w:cs="Consolas"/>
          <w:color w:val="2F5496"/>
          <w:sz w:val="40"/>
          <w:szCs w:val="40"/>
        </w:rPr>
      </w:pPr>
      <w:r>
        <w:rPr>
          <w:rFonts w:ascii="Consolas" w:hAnsi="Consolas" w:cs="Consolas"/>
          <w:color w:val="2F5496"/>
          <w:sz w:val="40"/>
          <w:szCs w:val="40"/>
        </w:rPr>
        <w:t xml:space="preserve">                                                             </w:t>
      </w:r>
      <w:r w:rsidR="00A2565E">
        <w:rPr>
          <w:rFonts w:ascii="Consolas" w:hAnsi="Consolas" w:cs="Consolas"/>
          <w:color w:val="2F5496"/>
          <w:sz w:val="40"/>
          <w:szCs w:val="40"/>
        </w:rPr>
        <w:t xml:space="preserve">   </w:t>
      </w:r>
    </w:p>
    <w:p w:rsidR="00ED034E" w:rsidRDefault="001064E9" w:rsidP="00ED034E">
      <w:pPr>
        <w:ind w:left="426"/>
        <w:rPr>
          <w:rFonts w:asciiTheme="minorHAnsi" w:hAnsiTheme="minorHAnsi"/>
          <w:i/>
          <w:color w:val="0070C0"/>
          <w:sz w:val="48"/>
          <w:szCs w:val="48"/>
        </w:rPr>
      </w:pPr>
      <w:r w:rsidRPr="00C55AED">
        <w:rPr>
          <w:rFonts w:ascii="Consolas" w:hAnsi="Consolas" w:cs="Consolas"/>
          <w:color w:val="2F5496"/>
          <w:sz w:val="40"/>
          <w:szCs w:val="40"/>
        </w:rPr>
        <w:t>*</w:t>
      </w:r>
      <w:r w:rsidRPr="00693DD2">
        <w:rPr>
          <w:rFonts w:ascii="Arial" w:hAnsi="Arial" w:cs="Arial"/>
          <w:color w:val="333333"/>
          <w:kern w:val="36"/>
          <w:sz w:val="45"/>
          <w:szCs w:val="45"/>
        </w:rPr>
        <w:t xml:space="preserve"> </w:t>
      </w:r>
      <w:r w:rsidR="00A2565E" w:rsidRPr="00693DD2">
        <w:rPr>
          <w:rFonts w:ascii="Calibri" w:hAnsi="Calibri" w:cs="Calibri"/>
          <w:b/>
          <w:i/>
          <w:color w:val="0070C0"/>
          <w:kern w:val="36"/>
          <w:sz w:val="48"/>
          <w:szCs w:val="48"/>
        </w:rPr>
        <w:t>КОНСУЛЬТАЦИЯ</w:t>
      </w:r>
      <w:r w:rsidR="00A2565E" w:rsidRPr="00693DD2">
        <w:rPr>
          <w:rFonts w:ascii="Algerian" w:hAnsi="Algerian" w:cs="Arial"/>
          <w:b/>
          <w:i/>
          <w:color w:val="0070C0"/>
          <w:kern w:val="36"/>
          <w:sz w:val="48"/>
          <w:szCs w:val="48"/>
        </w:rPr>
        <w:t xml:space="preserve"> </w:t>
      </w:r>
      <w:r w:rsidR="00A2565E" w:rsidRPr="00693DD2">
        <w:rPr>
          <w:rFonts w:ascii="Calibri" w:hAnsi="Calibri" w:cs="Calibri"/>
          <w:b/>
          <w:i/>
          <w:color w:val="0070C0"/>
          <w:kern w:val="36"/>
          <w:sz w:val="48"/>
          <w:szCs w:val="48"/>
        </w:rPr>
        <w:t>ДЛЯ</w:t>
      </w:r>
      <w:r w:rsidR="00A2565E" w:rsidRPr="00693DD2">
        <w:rPr>
          <w:rFonts w:ascii="Algerian" w:hAnsi="Algerian" w:cs="Arial"/>
          <w:b/>
          <w:i/>
          <w:color w:val="0070C0"/>
          <w:kern w:val="36"/>
          <w:sz w:val="48"/>
          <w:szCs w:val="48"/>
        </w:rPr>
        <w:t xml:space="preserve"> </w:t>
      </w:r>
      <w:r w:rsidR="00A2565E" w:rsidRPr="00693DD2">
        <w:rPr>
          <w:rFonts w:ascii="Calibri" w:hAnsi="Calibri" w:cs="Calibri"/>
          <w:b/>
          <w:i/>
          <w:color w:val="0070C0"/>
          <w:kern w:val="36"/>
          <w:sz w:val="48"/>
          <w:szCs w:val="48"/>
        </w:rPr>
        <w:t>РОДИТЕЛЕЙ</w:t>
      </w:r>
      <w:r w:rsidR="00A2565E" w:rsidRPr="00693DD2">
        <w:rPr>
          <w:rFonts w:ascii="Calibri" w:hAnsi="Calibri" w:cs="Arial"/>
          <w:b/>
          <w:i/>
          <w:color w:val="0070C0"/>
          <w:kern w:val="36"/>
          <w:sz w:val="48"/>
          <w:szCs w:val="48"/>
        </w:rPr>
        <w:t xml:space="preserve"> </w:t>
      </w:r>
      <w:r w:rsidR="00A2565E">
        <w:rPr>
          <w:rFonts w:ascii="Calibri" w:hAnsi="Calibri" w:cs="Arial"/>
          <w:b/>
          <w:i/>
          <w:color w:val="0070C0"/>
          <w:kern w:val="36"/>
          <w:sz w:val="48"/>
          <w:szCs w:val="48"/>
        </w:rPr>
        <w:t>«</w:t>
      </w:r>
      <w:r w:rsidR="00ED034E" w:rsidRPr="00ED034E">
        <w:rPr>
          <w:rStyle w:val="a6"/>
          <w:rFonts w:asciiTheme="minorHAnsi" w:hAnsiTheme="minorHAnsi"/>
          <w:i/>
          <w:color w:val="0070C0"/>
          <w:sz w:val="48"/>
          <w:szCs w:val="48"/>
        </w:rPr>
        <w:t>ОСОБЕННОСТИ</w:t>
      </w:r>
      <w:r w:rsidR="00ED034E" w:rsidRPr="00ED034E">
        <w:rPr>
          <w:rFonts w:asciiTheme="minorHAnsi" w:hAnsiTheme="minorHAnsi"/>
          <w:i/>
          <w:color w:val="0070C0"/>
          <w:sz w:val="48"/>
          <w:szCs w:val="48"/>
        </w:rPr>
        <w:t xml:space="preserve"> </w:t>
      </w:r>
      <w:r w:rsidR="00ED034E">
        <w:rPr>
          <w:rFonts w:asciiTheme="minorHAnsi" w:hAnsiTheme="minorHAnsi"/>
          <w:i/>
          <w:color w:val="0070C0"/>
          <w:sz w:val="48"/>
          <w:szCs w:val="48"/>
        </w:rPr>
        <w:t xml:space="preserve">   </w:t>
      </w:r>
    </w:p>
    <w:p w:rsidR="001064E9" w:rsidRPr="00A2565E" w:rsidRDefault="00ED034E" w:rsidP="00ED034E">
      <w:pPr>
        <w:ind w:left="426"/>
        <w:rPr>
          <w:rFonts w:ascii="Calibri" w:hAnsi="Calibri" w:cs="Arial"/>
          <w:b/>
          <w:i/>
          <w:color w:val="0070C0"/>
          <w:sz w:val="48"/>
          <w:szCs w:val="48"/>
        </w:rPr>
      </w:pPr>
      <w:r>
        <w:rPr>
          <w:rFonts w:asciiTheme="minorHAnsi" w:hAnsiTheme="minorHAnsi"/>
          <w:i/>
          <w:color w:val="0070C0"/>
          <w:sz w:val="48"/>
          <w:szCs w:val="48"/>
        </w:rPr>
        <w:t xml:space="preserve">    </w:t>
      </w:r>
      <w:r w:rsidRPr="00ED034E">
        <w:rPr>
          <w:rStyle w:val="a6"/>
          <w:rFonts w:asciiTheme="minorHAnsi" w:hAnsiTheme="minorHAnsi"/>
          <w:i/>
          <w:color w:val="0070C0"/>
          <w:sz w:val="48"/>
          <w:szCs w:val="48"/>
        </w:rPr>
        <w:t xml:space="preserve">ДЕТЕЙ </w:t>
      </w:r>
      <w:r>
        <w:rPr>
          <w:rStyle w:val="a6"/>
          <w:rFonts w:asciiTheme="minorHAnsi" w:hAnsiTheme="minorHAnsi"/>
          <w:i/>
          <w:color w:val="0070C0"/>
          <w:sz w:val="48"/>
          <w:szCs w:val="48"/>
        </w:rPr>
        <w:t>СРЕДНЕГО ВОЗРАСТА».</w:t>
      </w:r>
      <w:r w:rsidRPr="00ED034E">
        <w:rPr>
          <w:rFonts w:ascii="Calibri" w:hAnsi="Calibri" w:cs="Algerian"/>
          <w:b/>
          <w:i/>
          <w:color w:val="0070C0"/>
          <w:kern w:val="36"/>
          <w:sz w:val="48"/>
          <w:szCs w:val="48"/>
        </w:rPr>
        <w:t xml:space="preserve">                                                 </w:t>
      </w:r>
    </w:p>
    <w:p w:rsidR="00A2565E" w:rsidRDefault="00A2565E" w:rsidP="00A2565E">
      <w:pPr>
        <w:ind w:left="426"/>
        <w:rPr>
          <w:rFonts w:ascii="Consolas" w:hAnsi="Consolas" w:cs="Consolas"/>
          <w:color w:val="2F5496"/>
          <w:sz w:val="40"/>
          <w:szCs w:val="40"/>
        </w:rPr>
      </w:pPr>
    </w:p>
    <w:p w:rsidR="001064E9" w:rsidRPr="00E6680E" w:rsidRDefault="00A2565E" w:rsidP="00A2565E">
      <w:pPr>
        <w:ind w:left="426"/>
        <w:rPr>
          <w:rFonts w:ascii="Consolas" w:hAnsi="Consolas" w:cs="Consolas"/>
          <w:color w:val="2F5496"/>
          <w:sz w:val="40"/>
          <w:szCs w:val="40"/>
        </w:rPr>
      </w:pPr>
      <w:r w:rsidRPr="00C55AED">
        <w:rPr>
          <w:rFonts w:ascii="Consolas" w:hAnsi="Consolas" w:cs="Consolas"/>
          <w:color w:val="2F5496"/>
          <w:sz w:val="40"/>
          <w:szCs w:val="40"/>
        </w:rPr>
        <w:t>*</w:t>
      </w:r>
      <w:r>
        <w:rPr>
          <w:rFonts w:ascii="Consolas" w:hAnsi="Consolas" w:cs="Consolas"/>
          <w:color w:val="2F5496"/>
          <w:sz w:val="40"/>
          <w:szCs w:val="40"/>
        </w:rPr>
        <w:t xml:space="preserve"> </w:t>
      </w:r>
      <w:r w:rsidRPr="00E6680E">
        <w:rPr>
          <w:rFonts w:ascii="Calibri" w:hAnsi="Calibri" w:cs="Calibri"/>
          <w:b/>
          <w:i/>
          <w:color w:val="0070C0"/>
          <w:sz w:val="48"/>
          <w:szCs w:val="48"/>
        </w:rPr>
        <w:t>ПАМЯТКА</w:t>
      </w:r>
      <w:r w:rsidRPr="00E6680E">
        <w:rPr>
          <w:rFonts w:ascii="Algerian" w:hAnsi="Algerian" w:cs="Consolas"/>
          <w:b/>
          <w:i/>
          <w:color w:val="0070C0"/>
          <w:sz w:val="48"/>
          <w:szCs w:val="48"/>
        </w:rPr>
        <w:t xml:space="preserve"> </w:t>
      </w:r>
      <w:r w:rsidRPr="00E6680E">
        <w:rPr>
          <w:rFonts w:ascii="Calibri" w:hAnsi="Calibri" w:cs="Calibri"/>
          <w:b/>
          <w:i/>
          <w:color w:val="0070C0"/>
          <w:sz w:val="48"/>
          <w:szCs w:val="48"/>
        </w:rPr>
        <w:t>ДЛЯ</w:t>
      </w:r>
      <w:r w:rsidRPr="00E6680E">
        <w:rPr>
          <w:rFonts w:ascii="Algerian" w:hAnsi="Algerian" w:cs="Consolas"/>
          <w:b/>
          <w:i/>
          <w:color w:val="0070C0"/>
          <w:sz w:val="48"/>
          <w:szCs w:val="48"/>
        </w:rPr>
        <w:t xml:space="preserve"> </w:t>
      </w:r>
      <w:r w:rsidRPr="00E6680E">
        <w:rPr>
          <w:rFonts w:ascii="Calibri" w:hAnsi="Calibri" w:cs="Calibri"/>
          <w:b/>
          <w:i/>
          <w:color w:val="0070C0"/>
          <w:sz w:val="48"/>
          <w:szCs w:val="48"/>
        </w:rPr>
        <w:t>РОДИТЕЛЕЙ</w:t>
      </w:r>
      <w:r w:rsidRPr="00E6680E">
        <w:rPr>
          <w:rFonts w:ascii="Algerian" w:hAnsi="Algerian" w:cs="Arial"/>
          <w:b/>
          <w:i/>
          <w:color w:val="0070C0"/>
          <w:sz w:val="48"/>
          <w:szCs w:val="48"/>
        </w:rPr>
        <w:t>.</w:t>
      </w:r>
    </w:p>
    <w:p w:rsidR="001064E9" w:rsidRPr="00C55AED" w:rsidRDefault="001064E9" w:rsidP="001064E9">
      <w:pPr>
        <w:ind w:left="567"/>
        <w:rPr>
          <w:rFonts w:ascii="Consolas" w:hAnsi="Consolas" w:cs="Consolas"/>
          <w:color w:val="2F5496"/>
          <w:sz w:val="40"/>
          <w:szCs w:val="40"/>
        </w:rPr>
      </w:pPr>
    </w:p>
    <w:p w:rsidR="001064E9" w:rsidRPr="00893501" w:rsidRDefault="001064E9" w:rsidP="001064E9">
      <w:pPr>
        <w:tabs>
          <w:tab w:val="left" w:pos="6090"/>
        </w:tabs>
        <w:ind w:left="567"/>
        <w:rPr>
          <w:b/>
          <w:sz w:val="44"/>
          <w:szCs w:val="44"/>
        </w:rPr>
      </w:pPr>
    </w:p>
    <w:p w:rsidR="00ED034E" w:rsidRDefault="001064E9" w:rsidP="001064E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Default="00ED034E" w:rsidP="001064E9">
      <w:pPr>
        <w:ind w:left="567"/>
        <w:rPr>
          <w:b/>
          <w:sz w:val="28"/>
          <w:szCs w:val="28"/>
        </w:rPr>
      </w:pPr>
    </w:p>
    <w:p w:rsidR="00ED034E" w:rsidRPr="00AD3C75" w:rsidRDefault="00ED034E" w:rsidP="00ED034E">
      <w:pPr>
        <w:ind w:left="142" w:firstLine="360"/>
        <w:jc w:val="center"/>
        <w:rPr>
          <w:sz w:val="28"/>
          <w:szCs w:val="28"/>
        </w:rPr>
      </w:pPr>
      <w:r w:rsidRPr="00AD3C75">
        <w:rPr>
          <w:b/>
          <w:bCs/>
          <w:sz w:val="28"/>
          <w:szCs w:val="28"/>
        </w:rPr>
        <w:t>«Возрастные особенности детей 4-5 лет»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b/>
          <w:bCs/>
          <w:sz w:val="28"/>
          <w:szCs w:val="28"/>
        </w:rPr>
        <w:t> 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Уважаемые родители! А знаете ли вы, особенности наших детей? Что представляют собой дети в возрасте 4-5 лет?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Чтобы не навредить ребенку в его развитии, и раскрытию как личность, нужно выяснить, какие на этом возрастном этапе «ранимые месте» в его организме и постараться учитывать и не заглушать.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3C75">
        <w:rPr>
          <w:sz w:val="28"/>
          <w:szCs w:val="28"/>
        </w:rPr>
        <w:t xml:space="preserve">Именно об этом </w:t>
      </w:r>
      <w:proofErr w:type="gramStart"/>
      <w:r w:rsidRPr="00AD3C75">
        <w:rPr>
          <w:sz w:val="28"/>
          <w:szCs w:val="28"/>
        </w:rPr>
        <w:t>сейчас  коротко</w:t>
      </w:r>
      <w:proofErr w:type="gramEnd"/>
      <w:r w:rsidRPr="00AD3C75">
        <w:rPr>
          <w:sz w:val="28"/>
          <w:szCs w:val="28"/>
        </w:rPr>
        <w:t xml:space="preserve"> </w:t>
      </w:r>
      <w:proofErr w:type="spellStart"/>
      <w:r w:rsidRPr="00AD3C75">
        <w:rPr>
          <w:sz w:val="28"/>
          <w:szCs w:val="28"/>
        </w:rPr>
        <w:t>расскаж</w:t>
      </w:r>
      <w:r>
        <w:rPr>
          <w:sz w:val="28"/>
          <w:szCs w:val="28"/>
        </w:rPr>
        <w:t>им</w:t>
      </w:r>
      <w:proofErr w:type="spellEnd"/>
      <w:r w:rsidRPr="00AD3C75">
        <w:rPr>
          <w:sz w:val="28"/>
          <w:szCs w:val="28"/>
        </w:rPr>
        <w:t xml:space="preserve"> вам.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Детям исполнилось 4 года, они перешли в среднюю группу детского сада. И мы, как воспитатели, стали замечать свойственные им изменения в поведении и деятельности, проявляющиеся в физическом развитии. Движения детей стали увереннее и разнообразнее.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3C75">
        <w:rPr>
          <w:sz w:val="28"/>
          <w:szCs w:val="28"/>
        </w:rPr>
        <w:t>В этом возрасте необходимо выдвигать вперед двигательный режим, наполнив жизнь детей разнообразными подвижными играми. При перевозбуждении ребенка, попробуйте переключить его внимание на более спокойное занятие. У детей активно проявляется общение со сверстниками. Дети охотно сотрудничают со взрослыми в практических делах, более активно стремятся к познаниям, интеллектуальному общению.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3C75">
        <w:rPr>
          <w:sz w:val="28"/>
          <w:szCs w:val="28"/>
        </w:rPr>
        <w:t>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Наша задача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3C75">
        <w:rPr>
          <w:sz w:val="28"/>
          <w:szCs w:val="28"/>
        </w:rPr>
        <w:t>Ближе к 5 годам у детей начинают проявляться такие черты как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AD3C75">
        <w:rPr>
          <w:sz w:val="28"/>
          <w:szCs w:val="28"/>
        </w:rPr>
        <w:t>Уважаемые родители, а сейчас предлага</w:t>
      </w:r>
      <w:r>
        <w:rPr>
          <w:sz w:val="28"/>
          <w:szCs w:val="28"/>
        </w:rPr>
        <w:t>ем вам</w:t>
      </w:r>
      <w:r w:rsidRPr="00AD3C75">
        <w:rPr>
          <w:sz w:val="28"/>
          <w:szCs w:val="28"/>
        </w:rPr>
        <w:t xml:space="preserve"> ознакомиться с це</w:t>
      </w:r>
      <w:r>
        <w:rPr>
          <w:sz w:val="28"/>
          <w:szCs w:val="28"/>
        </w:rPr>
        <w:t xml:space="preserve">лями и задачами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 w:rsidRPr="00AD3C75">
        <w:rPr>
          <w:sz w:val="28"/>
          <w:szCs w:val="28"/>
        </w:rPr>
        <w:t>образовательного процесса нашей группы на предстоящий учебный год, обычно в нашем детском саду разрабатываются три основных направления более расширенной работы на учебный год: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—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помощью сюжетно-ролевой игры).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—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—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ED034E" w:rsidRDefault="00ED034E" w:rsidP="00ED034E">
      <w:pPr>
        <w:ind w:left="709" w:right="567"/>
        <w:jc w:val="both"/>
        <w:rPr>
          <w:sz w:val="28"/>
          <w:szCs w:val="28"/>
        </w:rPr>
      </w:pPr>
    </w:p>
    <w:p w:rsidR="00ED034E" w:rsidRDefault="00ED034E" w:rsidP="00ED034E">
      <w:pPr>
        <w:ind w:left="709" w:right="567"/>
        <w:jc w:val="both"/>
        <w:rPr>
          <w:sz w:val="28"/>
          <w:szCs w:val="28"/>
        </w:rPr>
      </w:pP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Так же хотелось обратить ваше внимание, что согласно ФГОС занятия проводятся в игровой форме, изучается тема в разных видах деятельности детей в течение недели согласно тематическому планированию. В средней группе на занятия отводится 20 минут. В течение дня проводится 2 занятия.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1). Познавательное развитие – дети знакомятся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</w:t>
      </w:r>
      <w:proofErr w:type="gramStart"/>
      <w:r w:rsidRPr="00AD3C75">
        <w:rPr>
          <w:sz w:val="28"/>
          <w:szCs w:val="28"/>
        </w:rPr>
        <w:t>) .</w:t>
      </w:r>
      <w:proofErr w:type="gramEnd"/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Так же знакомим детей с правилами культуры поведения, общения со взрослыми и сверстниками (называть по имени отчеству, обращаться к старшим на вы).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 Знакомим с понятием семья и члены семьи.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2). Математическое развитие: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В с</w:t>
      </w:r>
      <w:r>
        <w:rPr>
          <w:sz w:val="28"/>
          <w:szCs w:val="28"/>
        </w:rPr>
        <w:t>редней</w:t>
      </w:r>
      <w:r w:rsidRPr="00AD3C75">
        <w:rPr>
          <w:sz w:val="28"/>
          <w:szCs w:val="28"/>
        </w:rPr>
        <w:t xml:space="preserve"> группе дети знакомятся с цветом спектра, к пяти годам должны называть 2 оттенка – светло – зелёный, темно — зеленой, геометрические фигуры, воссоздавать их из частей.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Учатся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Дети должны знать счет в пределах первого десятка.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Необходимо содействовать гармоничному физическому развитию детей.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Целесообразно развивать быстроту, скоростно-силовые качества, выносливость, гибкость, развитие координации и силы.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Формировать умение ориентироваться в пространстве, соблюдать правила в игре.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Развитие умений оценивать движения детей с научной точки зрения. Дети узнают о том, что можно выполнять общеразвивающие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И последний вопрос на запланированное собрание, «правила для родителей». Хочу напомнить о некоторых правилах, которые помогут друг друга понимать и уважать.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 w:rsidRPr="00AD3C75">
        <w:rPr>
          <w:b/>
          <w:bCs/>
          <w:sz w:val="28"/>
          <w:szCs w:val="28"/>
        </w:rPr>
        <w:t>Правила для родителей:</w:t>
      </w:r>
    </w:p>
    <w:p w:rsidR="00ED034E" w:rsidRPr="00AD3C75" w:rsidRDefault="00ED034E" w:rsidP="00ED034E">
      <w:pPr>
        <w:numPr>
          <w:ilvl w:val="0"/>
          <w:numId w:val="1"/>
        </w:numPr>
        <w:ind w:left="709" w:right="567" w:firstLine="0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Прием детей осуществляется с 7.30 до 8.00 ежедневно, кроме выходных и праздничных дней. Своевременный приход в детский сад — необходимое условие правильной организации образовательного процесса.</w:t>
      </w:r>
    </w:p>
    <w:p w:rsidR="00ED034E" w:rsidRPr="00AD3C75" w:rsidRDefault="00ED034E" w:rsidP="00ED034E">
      <w:pPr>
        <w:numPr>
          <w:ilvl w:val="0"/>
          <w:numId w:val="1"/>
        </w:numPr>
        <w:ind w:left="709" w:right="567" w:firstLine="0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старшему воспитателю или заведующему.</w:t>
      </w:r>
    </w:p>
    <w:p w:rsidR="00ED034E" w:rsidRPr="00AD3C75" w:rsidRDefault="00ED034E" w:rsidP="00ED034E">
      <w:pPr>
        <w:numPr>
          <w:ilvl w:val="0"/>
          <w:numId w:val="1"/>
        </w:numPr>
        <w:ind w:left="709" w:right="567" w:firstLine="0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Просим Вас не давать ребенку с собой в детский сад жевательную резинку, сосательные конфеты, чипсы и сухарики.</w:t>
      </w:r>
    </w:p>
    <w:p w:rsidR="00ED034E" w:rsidRPr="00AD3C75" w:rsidRDefault="00ED034E" w:rsidP="00ED034E">
      <w:pPr>
        <w:numPr>
          <w:ilvl w:val="0"/>
          <w:numId w:val="1"/>
        </w:numPr>
        <w:ind w:left="709" w:right="567" w:firstLine="0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Настоятельно не рекомендуем одевать ребенку золотые и серебряные украшения, давать с собой дорогостоящие игрушки.</w:t>
      </w:r>
    </w:p>
    <w:p w:rsidR="00ED034E" w:rsidRPr="00AD3C75" w:rsidRDefault="00ED034E" w:rsidP="00ED034E">
      <w:pPr>
        <w:numPr>
          <w:ilvl w:val="0"/>
          <w:numId w:val="1"/>
        </w:numPr>
        <w:ind w:left="709" w:right="567" w:firstLine="0"/>
        <w:jc w:val="both"/>
        <w:rPr>
          <w:sz w:val="28"/>
          <w:szCs w:val="28"/>
        </w:rPr>
      </w:pPr>
      <w:r w:rsidRPr="00AD3C75">
        <w:rPr>
          <w:sz w:val="28"/>
          <w:szCs w:val="28"/>
        </w:rPr>
        <w:t>Педагоги готовы общаться с вами утром до 8.15 и вечером после 17:00. В другое время педагог работает с группой детей, и отвлекать его не рекомендуется</w:t>
      </w:r>
      <w:r>
        <w:rPr>
          <w:sz w:val="28"/>
          <w:szCs w:val="28"/>
        </w:rPr>
        <w:t>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3C75">
        <w:rPr>
          <w:sz w:val="28"/>
          <w:szCs w:val="28"/>
        </w:rPr>
        <w:t>важаемые родители, если есть какие-то недосказанные вопросы или мысли, прошу не стесняться решать их на месте.</w:t>
      </w:r>
    </w:p>
    <w:p w:rsidR="00ED034E" w:rsidRPr="00AD3C75" w:rsidRDefault="00ED034E" w:rsidP="00ED034E">
      <w:pPr>
        <w:ind w:left="709" w:right="567"/>
        <w:jc w:val="both"/>
        <w:rPr>
          <w:sz w:val="28"/>
          <w:szCs w:val="28"/>
        </w:rPr>
      </w:pPr>
    </w:p>
    <w:p w:rsidR="00ED034E" w:rsidRDefault="001064E9" w:rsidP="00ED034E">
      <w:pPr>
        <w:ind w:left="709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D034E" w:rsidRDefault="00ED034E" w:rsidP="00ED034E">
      <w:pPr>
        <w:ind w:left="709" w:right="567"/>
        <w:rPr>
          <w:b/>
          <w:sz w:val="28"/>
          <w:szCs w:val="28"/>
        </w:rPr>
      </w:pPr>
    </w:p>
    <w:p w:rsidR="00ED034E" w:rsidRDefault="00ED034E" w:rsidP="00ED034E">
      <w:pPr>
        <w:ind w:left="709" w:right="567"/>
        <w:rPr>
          <w:b/>
          <w:sz w:val="28"/>
          <w:szCs w:val="28"/>
        </w:rPr>
      </w:pPr>
    </w:p>
    <w:p w:rsidR="00ED034E" w:rsidRDefault="00ED034E" w:rsidP="00ED034E">
      <w:pPr>
        <w:ind w:left="709" w:right="567"/>
        <w:rPr>
          <w:b/>
          <w:sz w:val="28"/>
          <w:szCs w:val="28"/>
        </w:rPr>
      </w:pPr>
    </w:p>
    <w:p w:rsidR="00ED034E" w:rsidRDefault="00ED034E" w:rsidP="00ED034E">
      <w:pPr>
        <w:tabs>
          <w:tab w:val="left" w:pos="10348"/>
        </w:tabs>
        <w:ind w:left="567" w:right="284"/>
        <w:rPr>
          <w:b/>
          <w:sz w:val="28"/>
          <w:szCs w:val="28"/>
        </w:rPr>
      </w:pPr>
    </w:p>
    <w:p w:rsidR="00ED034E" w:rsidRDefault="00ED034E" w:rsidP="00ED034E">
      <w:pPr>
        <w:tabs>
          <w:tab w:val="left" w:pos="10348"/>
        </w:tabs>
        <w:ind w:left="567" w:right="284"/>
        <w:rPr>
          <w:b/>
          <w:sz w:val="28"/>
          <w:szCs w:val="28"/>
        </w:rPr>
      </w:pPr>
    </w:p>
    <w:p w:rsidR="00ED034E" w:rsidRPr="00ED034E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jc w:val="center"/>
        <w:rPr>
          <w:color w:val="FF0000"/>
          <w:sz w:val="36"/>
          <w:szCs w:val="36"/>
        </w:rPr>
      </w:pPr>
      <w:r w:rsidRPr="00ED034E">
        <w:rPr>
          <w:rStyle w:val="a6"/>
          <w:color w:val="FF0000"/>
          <w:sz w:val="36"/>
          <w:szCs w:val="36"/>
        </w:rPr>
        <w:t>Консультация «О</w:t>
      </w:r>
      <w:r w:rsidRPr="00ED034E">
        <w:rPr>
          <w:rStyle w:val="a6"/>
          <w:color w:val="FF0000"/>
          <w:sz w:val="36"/>
          <w:szCs w:val="36"/>
        </w:rPr>
        <w:t>собенности</w:t>
      </w:r>
      <w:r w:rsidRPr="00ED034E">
        <w:rPr>
          <w:color w:val="FF0000"/>
          <w:sz w:val="36"/>
          <w:szCs w:val="36"/>
        </w:rPr>
        <w:t xml:space="preserve"> </w:t>
      </w:r>
      <w:r w:rsidRPr="00ED034E">
        <w:rPr>
          <w:rStyle w:val="a6"/>
          <w:color w:val="FF0000"/>
          <w:sz w:val="36"/>
          <w:szCs w:val="36"/>
        </w:rPr>
        <w:t xml:space="preserve">детей </w:t>
      </w:r>
      <w:r w:rsidRPr="00ED034E">
        <w:rPr>
          <w:rStyle w:val="a6"/>
          <w:color w:val="FF0000"/>
          <w:sz w:val="36"/>
          <w:szCs w:val="36"/>
        </w:rPr>
        <w:t>среднего возраста»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757D9">
        <w:rPr>
          <w:color w:val="000000" w:themeColor="text1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jc w:val="center"/>
        <w:rPr>
          <w:color w:val="FF0000"/>
          <w:sz w:val="28"/>
          <w:szCs w:val="28"/>
        </w:rPr>
      </w:pPr>
      <w:r w:rsidRPr="00F757D9">
        <w:rPr>
          <w:rStyle w:val="a7"/>
          <w:b/>
          <w:bCs/>
          <w:color w:val="FF0000"/>
          <w:sz w:val="28"/>
          <w:szCs w:val="28"/>
          <w:u w:val="single"/>
        </w:rPr>
        <w:t>В этом возрасте у вашего ребенка активно проявляются: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 w:rsidRPr="00F757D9">
        <w:rPr>
          <w:rStyle w:val="a6"/>
          <w:color w:val="000000" w:themeColor="text1"/>
          <w:sz w:val="28"/>
          <w:szCs w:val="28"/>
        </w:rPr>
        <w:t>Стремление к самостоятельности</w:t>
      </w:r>
      <w:r w:rsidRPr="00F757D9">
        <w:rPr>
          <w:color w:val="000000" w:themeColor="text1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6"/>
          <w:color w:val="000000" w:themeColor="text1"/>
          <w:sz w:val="28"/>
          <w:szCs w:val="28"/>
        </w:rPr>
        <w:t>Этические представления</w:t>
      </w:r>
      <w:r w:rsidRPr="00F757D9">
        <w:rPr>
          <w:color w:val="000000" w:themeColor="text1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6"/>
          <w:color w:val="000000" w:themeColor="text1"/>
          <w:sz w:val="28"/>
          <w:szCs w:val="28"/>
        </w:rPr>
        <w:t>Творческие способности</w:t>
      </w:r>
      <w:r w:rsidRPr="00F757D9">
        <w:rPr>
          <w:color w:val="000000" w:themeColor="text1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 w:rsidRPr="00F757D9">
        <w:rPr>
          <w:rStyle w:val="a6"/>
          <w:color w:val="000000" w:themeColor="text1"/>
          <w:sz w:val="28"/>
          <w:szCs w:val="28"/>
        </w:rPr>
        <w:t>Страхи как следствие развитого воображения</w:t>
      </w:r>
      <w:r w:rsidRPr="00F757D9">
        <w:rPr>
          <w:color w:val="000000" w:themeColor="text1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 w:rsidRPr="00F757D9">
        <w:rPr>
          <w:rStyle w:val="a6"/>
          <w:color w:val="000000" w:themeColor="text1"/>
          <w:sz w:val="28"/>
          <w:szCs w:val="28"/>
        </w:rPr>
        <w:t>Отношения со сверстниками</w:t>
      </w:r>
      <w:r w:rsidRPr="00F757D9">
        <w:rPr>
          <w:color w:val="000000" w:themeColor="text1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rPr>
          <w:color w:val="000000" w:themeColor="text1"/>
          <w:sz w:val="28"/>
          <w:szCs w:val="28"/>
        </w:rPr>
      </w:pPr>
      <w:r w:rsidRPr="00F757D9">
        <w:rPr>
          <w:rStyle w:val="a6"/>
          <w:color w:val="000000" w:themeColor="text1"/>
          <w:sz w:val="28"/>
          <w:szCs w:val="28"/>
        </w:rPr>
        <w:t>Активная любознательность</w:t>
      </w:r>
      <w:r w:rsidRPr="00F757D9">
        <w:rPr>
          <w:color w:val="000000" w:themeColor="text1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ED034E" w:rsidRPr="00F757D9" w:rsidRDefault="00ED034E" w:rsidP="00ED034E">
      <w:pPr>
        <w:pStyle w:val="a5"/>
        <w:shd w:val="clear" w:color="auto" w:fill="FFFFFF"/>
        <w:tabs>
          <w:tab w:val="left" w:pos="10348"/>
        </w:tabs>
        <w:spacing w:before="0" w:beforeAutospacing="0" w:after="0" w:afterAutospacing="0" w:line="399" w:lineRule="atLeast"/>
        <w:ind w:left="567" w:right="284"/>
        <w:jc w:val="center"/>
        <w:rPr>
          <w:color w:val="FF0000"/>
          <w:sz w:val="28"/>
          <w:szCs w:val="28"/>
        </w:rPr>
      </w:pPr>
      <w:r w:rsidRPr="00F757D9">
        <w:rPr>
          <w:rStyle w:val="a7"/>
          <w:color w:val="FF0000"/>
          <w:sz w:val="28"/>
          <w:szCs w:val="28"/>
          <w:u w:val="single"/>
        </w:rPr>
        <w:t>Вам</w:t>
      </w:r>
      <w:r>
        <w:rPr>
          <w:rStyle w:val="a7"/>
          <w:color w:val="FF0000"/>
          <w:sz w:val="28"/>
          <w:szCs w:val="28"/>
          <w:u w:val="single"/>
        </w:rPr>
        <w:t>,</w:t>
      </w:r>
      <w:r w:rsidRPr="00F757D9">
        <w:rPr>
          <w:rStyle w:val="a7"/>
          <w:color w:val="FF0000"/>
          <w:sz w:val="28"/>
          <w:szCs w:val="28"/>
          <w:u w:val="single"/>
        </w:rPr>
        <w:t xml:space="preserve"> как его родителям</w:t>
      </w:r>
      <w:r>
        <w:rPr>
          <w:rStyle w:val="a7"/>
          <w:color w:val="FF0000"/>
          <w:sz w:val="28"/>
          <w:szCs w:val="28"/>
          <w:u w:val="single"/>
        </w:rPr>
        <w:t>,</w:t>
      </w:r>
      <w:r w:rsidRPr="00F757D9">
        <w:rPr>
          <w:rStyle w:val="a7"/>
          <w:color w:val="FF0000"/>
          <w:sz w:val="28"/>
          <w:szCs w:val="28"/>
          <w:u w:val="single"/>
        </w:rPr>
        <w:t xml:space="preserve"> важно: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360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F757D9">
        <w:rPr>
          <w:color w:val="000000" w:themeColor="text1"/>
          <w:sz w:val="28"/>
          <w:szCs w:val="28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360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360" w:right="284"/>
        <w:rPr>
          <w:color w:val="000000" w:themeColor="text1"/>
          <w:sz w:val="28"/>
          <w:szCs w:val="28"/>
        </w:rPr>
      </w:pP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360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360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757D9">
        <w:rPr>
          <w:color w:val="000000" w:themeColor="text1"/>
          <w:sz w:val="28"/>
          <w:szCs w:val="28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360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757D9">
        <w:rPr>
          <w:color w:val="000000" w:themeColor="text1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426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757D9">
        <w:rPr>
          <w:color w:val="000000" w:themeColor="text1"/>
          <w:sz w:val="28"/>
          <w:szCs w:val="28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426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757D9">
        <w:rPr>
          <w:color w:val="000000" w:themeColor="text1"/>
          <w:sz w:val="28"/>
          <w:szCs w:val="28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426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757D9">
        <w:rPr>
          <w:color w:val="000000" w:themeColor="text1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426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757D9">
        <w:rPr>
          <w:color w:val="000000" w:themeColor="text1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ED034E" w:rsidRDefault="00ED034E" w:rsidP="00ED034E">
      <w:pPr>
        <w:pStyle w:val="a5"/>
        <w:shd w:val="clear" w:color="auto" w:fill="FFFFFF"/>
        <w:tabs>
          <w:tab w:val="left" w:pos="284"/>
          <w:tab w:val="left" w:pos="10348"/>
        </w:tabs>
        <w:spacing w:before="0" w:beforeAutospacing="0" w:after="0" w:afterAutospacing="0" w:line="399" w:lineRule="atLeast"/>
        <w:ind w:left="426" w:righ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757D9">
        <w:rPr>
          <w:color w:val="000000" w:themeColor="text1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ED034E" w:rsidRPr="00F757D9" w:rsidRDefault="00ED034E" w:rsidP="00ED034E">
      <w:pPr>
        <w:ind w:left="426"/>
        <w:rPr>
          <w:color w:val="000000" w:themeColor="text1"/>
          <w:sz w:val="28"/>
          <w:szCs w:val="28"/>
        </w:rPr>
      </w:pPr>
    </w:p>
    <w:p w:rsidR="00ED034E" w:rsidRDefault="001064E9" w:rsidP="00ED034E">
      <w:pPr>
        <w:ind w:left="426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5D7E2B" w:rsidRPr="005D7E2B" w:rsidRDefault="005D7E2B" w:rsidP="005D7E2B">
      <w:pPr>
        <w:ind w:right="567"/>
        <w:jc w:val="center"/>
        <w:rPr>
          <w:rFonts w:ascii="Batang" w:eastAsia="Batang" w:hAnsi="Batang"/>
          <w:b/>
          <w:color w:val="7030A0"/>
          <w:sz w:val="44"/>
          <w:szCs w:val="44"/>
        </w:rPr>
      </w:pPr>
      <w:r>
        <w:rPr>
          <w:rFonts w:ascii="Batang" w:eastAsia="Batang" w:hAnsi="Batang"/>
          <w:b/>
          <w:color w:val="7030A0"/>
          <w:sz w:val="44"/>
          <w:szCs w:val="44"/>
        </w:rPr>
        <w:lastRenderedPageBreak/>
        <w:t xml:space="preserve">        </w:t>
      </w:r>
      <w:r w:rsidRPr="005D7E2B">
        <w:rPr>
          <w:rFonts w:ascii="Batang" w:eastAsia="Batang" w:hAnsi="Batang"/>
          <w:b/>
          <w:color w:val="7030A0"/>
          <w:sz w:val="44"/>
          <w:szCs w:val="44"/>
        </w:rPr>
        <w:t>Памятка для родителей</w:t>
      </w:r>
    </w:p>
    <w:p w:rsidR="00ED034E" w:rsidRDefault="00ED034E" w:rsidP="00ED034E">
      <w:pPr>
        <w:ind w:right="567" w:firstLine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08044" cy="961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zrastnye_osobennosti_detey_4_5_l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044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left="426" w:right="567"/>
        <w:rPr>
          <w:b/>
          <w:sz w:val="28"/>
          <w:szCs w:val="28"/>
        </w:rPr>
      </w:pPr>
    </w:p>
    <w:p w:rsidR="00ED034E" w:rsidRDefault="00ED034E" w:rsidP="00ED034E">
      <w:pPr>
        <w:ind w:right="567"/>
        <w:rPr>
          <w:b/>
          <w:sz w:val="28"/>
          <w:szCs w:val="28"/>
        </w:rPr>
      </w:pPr>
    </w:p>
    <w:p w:rsidR="005D7E2B" w:rsidRDefault="001064E9" w:rsidP="00ED034E">
      <w:pPr>
        <w:ind w:left="142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034E">
        <w:rPr>
          <w:b/>
          <w:noProof/>
          <w:sz w:val="28"/>
          <w:szCs w:val="28"/>
        </w:rPr>
        <w:drawing>
          <wp:inline distT="0" distB="0" distL="0" distR="0">
            <wp:extent cx="7150894" cy="953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ajd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539" cy="954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</w:p>
    <w:p w:rsidR="005D7E2B" w:rsidRDefault="005D7E2B" w:rsidP="00ED034E">
      <w:pPr>
        <w:ind w:left="142" w:right="567"/>
        <w:rPr>
          <w:b/>
          <w:sz w:val="28"/>
          <w:szCs w:val="28"/>
        </w:rPr>
      </w:pPr>
    </w:p>
    <w:p w:rsidR="005D7E2B" w:rsidRDefault="005D7E2B" w:rsidP="00ED034E">
      <w:pPr>
        <w:ind w:left="142" w:right="567"/>
        <w:rPr>
          <w:b/>
          <w:sz w:val="28"/>
          <w:szCs w:val="28"/>
        </w:rPr>
      </w:pPr>
    </w:p>
    <w:p w:rsidR="005D7E2B" w:rsidRDefault="005D7E2B" w:rsidP="00ED034E">
      <w:pPr>
        <w:ind w:left="142" w:right="567"/>
        <w:rPr>
          <w:b/>
          <w:sz w:val="28"/>
          <w:szCs w:val="28"/>
        </w:rPr>
      </w:pPr>
    </w:p>
    <w:p w:rsidR="005D7E2B" w:rsidRDefault="005D7E2B" w:rsidP="00ED034E">
      <w:pPr>
        <w:ind w:left="142" w:right="567"/>
        <w:rPr>
          <w:b/>
          <w:sz w:val="28"/>
          <w:szCs w:val="28"/>
        </w:rPr>
      </w:pPr>
    </w:p>
    <w:p w:rsidR="001064E9" w:rsidRDefault="005D7E2B" w:rsidP="00ED034E">
      <w:pPr>
        <w:ind w:left="142" w:right="567"/>
      </w:pPr>
      <w:r>
        <w:rPr>
          <w:b/>
          <w:noProof/>
          <w:sz w:val="28"/>
          <w:szCs w:val="28"/>
        </w:rPr>
        <w:drawing>
          <wp:inline distT="0" distB="0" distL="0" distR="0">
            <wp:extent cx="7334250" cy="977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ajd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4E9">
        <w:rPr>
          <w:b/>
          <w:sz w:val="28"/>
          <w:szCs w:val="28"/>
        </w:rPr>
        <w:t xml:space="preserve">                                             </w:t>
      </w:r>
    </w:p>
    <w:sectPr w:rsidR="001064E9" w:rsidSect="001064E9">
      <w:pgSz w:w="11906" w:h="16838"/>
      <w:pgMar w:top="0" w:right="282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25" w:rsidRDefault="00282825" w:rsidP="00ED034E">
      <w:r>
        <w:separator/>
      </w:r>
    </w:p>
  </w:endnote>
  <w:endnote w:type="continuationSeparator" w:id="0">
    <w:p w:rsidR="00282825" w:rsidRDefault="00282825" w:rsidP="00ED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25" w:rsidRDefault="00282825" w:rsidP="00ED034E">
      <w:r>
        <w:separator/>
      </w:r>
    </w:p>
  </w:footnote>
  <w:footnote w:type="continuationSeparator" w:id="0">
    <w:p w:rsidR="00282825" w:rsidRDefault="00282825" w:rsidP="00ED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54663"/>
    <w:multiLevelType w:val="multilevel"/>
    <w:tmpl w:val="062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D29C2"/>
    <w:multiLevelType w:val="hybridMultilevel"/>
    <w:tmpl w:val="4E30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27"/>
    <w:rsid w:val="001064E9"/>
    <w:rsid w:val="001B3AEE"/>
    <w:rsid w:val="002445FC"/>
    <w:rsid w:val="00282825"/>
    <w:rsid w:val="003A418B"/>
    <w:rsid w:val="004C110B"/>
    <w:rsid w:val="0050408F"/>
    <w:rsid w:val="00550C71"/>
    <w:rsid w:val="00581D33"/>
    <w:rsid w:val="00590342"/>
    <w:rsid w:val="005D7E2B"/>
    <w:rsid w:val="008744D7"/>
    <w:rsid w:val="00A2565E"/>
    <w:rsid w:val="00A74D66"/>
    <w:rsid w:val="00CB2C92"/>
    <w:rsid w:val="00E24427"/>
    <w:rsid w:val="00E832B2"/>
    <w:rsid w:val="00E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1760-DF87-4D86-9E31-14106B1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44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2442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50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74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D034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034E"/>
    <w:rPr>
      <w:b/>
      <w:bCs/>
    </w:rPr>
  </w:style>
  <w:style w:type="character" w:styleId="a7">
    <w:name w:val="Emphasis"/>
    <w:basedOn w:val="a0"/>
    <w:uiPriority w:val="20"/>
    <w:qFormat/>
    <w:rsid w:val="00ED034E"/>
    <w:rPr>
      <w:i/>
      <w:iCs/>
    </w:rPr>
  </w:style>
  <w:style w:type="character" w:customStyle="1" w:styleId="apple-converted-space">
    <w:name w:val="apple-converted-space"/>
    <w:basedOn w:val="a0"/>
    <w:rsid w:val="00ED034E"/>
  </w:style>
  <w:style w:type="paragraph" w:styleId="a8">
    <w:name w:val="header"/>
    <w:basedOn w:val="a"/>
    <w:link w:val="a9"/>
    <w:uiPriority w:val="99"/>
    <w:unhideWhenUsed/>
    <w:rsid w:val="00ED0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0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0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0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2018-11-29T05:07:00Z</cp:lastPrinted>
  <dcterms:created xsi:type="dcterms:W3CDTF">2016-11-04T09:44:00Z</dcterms:created>
  <dcterms:modified xsi:type="dcterms:W3CDTF">2020-10-23T06:11:00Z</dcterms:modified>
</cp:coreProperties>
</file>