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CA" w:rsidRPr="009D723B" w:rsidRDefault="006857CA">
      <w:pPr>
        <w:rPr>
          <w:rFonts w:ascii="Arial" w:hAnsi="Arial" w:cs="Arial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2D3EA2" w:rsidRPr="009D723B" w:rsidRDefault="002D3EA2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9D723B" w:rsidRPr="009D723B" w:rsidRDefault="002D3EA2" w:rsidP="009D723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Рекомендации для  родителей</w:t>
      </w:r>
    </w:p>
    <w:p w:rsidR="009D723B" w:rsidRDefault="009D723B" w:rsidP="009D72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52"/>
          <w:szCs w:val="52"/>
        </w:rPr>
      </w:pPr>
    </w:p>
    <w:p w:rsidR="009D723B" w:rsidRPr="009D723B" w:rsidRDefault="009D723B" w:rsidP="009D72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D723B">
        <w:rPr>
          <w:rFonts w:ascii="Arial" w:hAnsi="Arial" w:cs="Arial"/>
          <w:b/>
          <w:bCs/>
          <w:color w:val="000000"/>
          <w:sz w:val="40"/>
          <w:szCs w:val="40"/>
        </w:rPr>
        <w:t>Старший воспитатель: Антипова О.В.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 </w:t>
      </w:r>
    </w:p>
    <w:p w:rsid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 </w:t>
      </w:r>
    </w:p>
    <w:p w:rsid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 </w:t>
      </w:r>
    </w:p>
    <w:p w:rsidR="002D3EA2" w:rsidRDefault="002D3EA2" w:rsidP="009D723B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3EA2" w:rsidRDefault="002D3EA2" w:rsidP="009D723B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3EA2" w:rsidRDefault="002D3EA2" w:rsidP="009D723B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3EA2" w:rsidRDefault="002D3EA2" w:rsidP="009D723B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3EA2" w:rsidRDefault="002D3EA2" w:rsidP="009D723B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3EA2" w:rsidRDefault="002D3EA2" w:rsidP="009D723B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9D723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Рекомендации родителям младших дошкольников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Ваш ребенок должен играть только во дворе под вашим наблюдением и знать: на дорогу выходить нельзя!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 xml:space="preserve">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9D723B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9D723B">
        <w:rPr>
          <w:rFonts w:ascii="Arial" w:hAnsi="Arial" w:cs="Arial"/>
          <w:color w:val="000000"/>
          <w:sz w:val="24"/>
          <w:szCs w:val="24"/>
        </w:rPr>
        <w:t xml:space="preserve"> увиденного.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В этом возрасте ваш малыш должен знать: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на дорогу выходить нельзя;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 xml:space="preserve">дорогу переходить можно только </w:t>
      </w:r>
      <w:proofErr w:type="gramStart"/>
      <w:r w:rsidRPr="009D723B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9D723B">
        <w:rPr>
          <w:rFonts w:ascii="Arial" w:hAnsi="Arial" w:cs="Arial"/>
          <w:color w:val="000000"/>
          <w:sz w:val="24"/>
          <w:szCs w:val="24"/>
        </w:rPr>
        <w:t xml:space="preserve"> взрослым, держась за руку. Вырываться нельзя;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переходить дорогу надо по переходу спокойным шагом;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пешеходы – люди, которые идут по улице;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когда мы едем в автобусе, троллейбусе, трамвае, нас называют пассажирами;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машины бывают разные – это транспорт. Машинами управляют шоферы (водители). Для машин (транспорта) предназначено шоссе (дорога, мостовая);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когда мы едем в транспорте, нельзя высовываться из окна, надо держаться за руку мамы, папы, поручень;</w:t>
      </w:r>
    </w:p>
    <w:p w:rsidR="009D723B" w:rsidRPr="009D723B" w:rsidRDefault="009D723B" w:rsidP="009D723B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чтобы был порядок на дороге, чтобы не было аварий, чтобы пешеход не попал под машину, надо подчиняться сигналу светофора: </w:t>
      </w:r>
      <w:r w:rsidRPr="009D723B">
        <w:rPr>
          <w:rFonts w:ascii="Arial" w:hAnsi="Arial" w:cs="Arial"/>
          <w:i/>
          <w:iCs/>
          <w:color w:val="000000"/>
          <w:sz w:val="24"/>
          <w:szCs w:val="24"/>
        </w:rPr>
        <w:t>Красный свет – движенья нет. А зеленый говорит: “Проходите, путь открыт!”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b/>
          <w:bCs/>
          <w:color w:val="000000"/>
          <w:sz w:val="24"/>
          <w:szCs w:val="24"/>
        </w:rPr>
        <w:t>Рекомендации родителям старших дошкольников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Воспитывайте у ребенка привычку быть внимательным на улице, осторожным и осмотрительным.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 xml:space="preserve">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 w:rsidRPr="009D723B">
        <w:rPr>
          <w:rFonts w:ascii="Arial" w:hAnsi="Arial" w:cs="Arial"/>
          <w:color w:val="000000"/>
          <w:sz w:val="24"/>
          <w:szCs w:val="24"/>
        </w:rPr>
        <w:t>увиденное</w:t>
      </w:r>
      <w:proofErr w:type="gramEnd"/>
      <w:r w:rsidRPr="009D723B">
        <w:rPr>
          <w:rFonts w:ascii="Arial" w:hAnsi="Arial" w:cs="Arial"/>
          <w:color w:val="000000"/>
          <w:sz w:val="24"/>
          <w:szCs w:val="24"/>
        </w:rPr>
        <w:t>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 xml:space="preserve">Почитайте ребенку стихотворение по теме и обязательно побеседуйте с ним о </w:t>
      </w:r>
      <w:proofErr w:type="gramStart"/>
      <w:r w:rsidRPr="009D723B">
        <w:rPr>
          <w:rFonts w:ascii="Arial" w:hAnsi="Arial" w:cs="Arial"/>
          <w:color w:val="000000"/>
          <w:sz w:val="24"/>
          <w:szCs w:val="24"/>
        </w:rPr>
        <w:t>прочитанном</w:t>
      </w:r>
      <w:proofErr w:type="gramEnd"/>
      <w:r w:rsidRPr="009D723B">
        <w:rPr>
          <w:rFonts w:ascii="Arial" w:hAnsi="Arial" w:cs="Arial"/>
          <w:color w:val="000000"/>
          <w:sz w:val="24"/>
          <w:szCs w:val="24"/>
        </w:rPr>
        <w:t>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На прогулке, по дороге в детский сад и домой закрепляйте знания, полученные ранее.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Ваш ребенок должен знать и строго выполнять определенные правила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Ходить по тротуару следует с правой стороны.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lastRenderedPageBreak/>
        <w:t>Прежде чем перейти дорогу, надо убедиться, что транспорта нет, посмотрев налево и направо, затем можно двигаться.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Переходить дорогу полагается только шагом.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Необходимо подчиняться сигналу светофора.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Нельзя высовываться из окна автобуса, троллейбуса, высовывать в окно руки.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Входить в транспорт и выходить из него можно, только когда он стоит.</w:t>
      </w:r>
    </w:p>
    <w:p w:rsidR="009D723B" w:rsidRPr="009D723B" w:rsidRDefault="009D723B" w:rsidP="009D723B">
      <w:pPr>
        <w:pStyle w:val="a3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9D723B">
        <w:rPr>
          <w:rFonts w:ascii="Arial" w:hAnsi="Arial" w:cs="Arial"/>
          <w:color w:val="000000"/>
          <w:sz w:val="24"/>
          <w:szCs w:val="24"/>
        </w:rPr>
        <w:t>Играть можно только во дворе.</w:t>
      </w:r>
    </w:p>
    <w:p w:rsidR="009D723B" w:rsidRDefault="009D723B"/>
    <w:sectPr w:rsidR="009D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.75pt;height:6.75pt" o:bullet="t">
        <v:imagedata r:id="rId1" o:title="li"/>
      </v:shape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DE65D66"/>
    <w:multiLevelType w:val="multilevel"/>
    <w:tmpl w:val="980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B3524"/>
    <w:multiLevelType w:val="multilevel"/>
    <w:tmpl w:val="B2C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9634C"/>
    <w:multiLevelType w:val="multilevel"/>
    <w:tmpl w:val="6FE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D2692"/>
    <w:multiLevelType w:val="multilevel"/>
    <w:tmpl w:val="C6A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66173"/>
    <w:multiLevelType w:val="multilevel"/>
    <w:tmpl w:val="83E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81D69"/>
    <w:multiLevelType w:val="multilevel"/>
    <w:tmpl w:val="FB2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F4FF9"/>
    <w:multiLevelType w:val="multilevel"/>
    <w:tmpl w:val="6E9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A745A"/>
    <w:multiLevelType w:val="multilevel"/>
    <w:tmpl w:val="DEF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3B"/>
    <w:rsid w:val="002D3EA2"/>
    <w:rsid w:val="006857CA"/>
    <w:rsid w:val="009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5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8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2018-03-01T10:31:00Z</dcterms:created>
  <dcterms:modified xsi:type="dcterms:W3CDTF">2018-03-01T10:34:00Z</dcterms:modified>
</cp:coreProperties>
</file>